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A0DD" w14:textId="77777777" w:rsidR="00981B8A" w:rsidRDefault="00981B8A" w:rsidP="008237D6">
      <w:pPr>
        <w:rPr>
          <w:b/>
          <w:bCs/>
          <w:sz w:val="28"/>
          <w:szCs w:val="28"/>
          <w:lang w:val="en-US"/>
        </w:rPr>
      </w:pPr>
    </w:p>
    <w:p w14:paraId="19923880" w14:textId="5666041F" w:rsidR="000345DC" w:rsidRPr="006A032F" w:rsidRDefault="00BC1039" w:rsidP="008237D6">
      <w:pPr>
        <w:rPr>
          <w:b/>
          <w:bCs/>
          <w:sz w:val="28"/>
          <w:szCs w:val="28"/>
          <w:lang w:val="en-US"/>
        </w:rPr>
      </w:pPr>
      <w:r>
        <w:fldChar w:fldCharType="begin"/>
      </w:r>
      <w:r w:rsidRPr="00BC1039">
        <w:rPr>
          <w:lang w:val="en-GB"/>
        </w:rPr>
        <w:instrText xml:space="preserve"> HYPERLINK "https://www.youtube.com/watch?v=OZXA3PBbjhY" </w:instrText>
      </w:r>
      <w:r>
        <w:fldChar w:fldCharType="separate"/>
      </w:r>
      <w:r w:rsidR="005616FA" w:rsidRPr="005470A3">
        <w:rPr>
          <w:rStyle w:val="Hyperlink"/>
          <w:b/>
          <w:bCs/>
          <w:sz w:val="28"/>
          <w:szCs w:val="28"/>
          <w:lang w:val="en-US"/>
        </w:rPr>
        <w:t xml:space="preserve">Invitation to the </w:t>
      </w:r>
      <w:r w:rsidR="00981B8A" w:rsidRPr="005470A3">
        <w:rPr>
          <w:rStyle w:val="Hyperlink"/>
          <w:b/>
          <w:bCs/>
          <w:sz w:val="28"/>
          <w:szCs w:val="28"/>
          <w:lang w:val="en-US"/>
        </w:rPr>
        <w:t xml:space="preserve">first BMZ </w:t>
      </w:r>
      <w:r w:rsidR="005616FA" w:rsidRPr="005470A3">
        <w:rPr>
          <w:rStyle w:val="Hyperlink"/>
          <w:b/>
          <w:bCs/>
          <w:sz w:val="28"/>
          <w:szCs w:val="28"/>
          <w:lang w:val="en-US"/>
        </w:rPr>
        <w:t>International Youth Forum</w:t>
      </w:r>
      <w:r>
        <w:rPr>
          <w:rStyle w:val="Hyperlink"/>
          <w:b/>
          <w:bCs/>
          <w:sz w:val="28"/>
          <w:szCs w:val="28"/>
          <w:lang w:val="en-US"/>
        </w:rPr>
        <w:fldChar w:fldCharType="end"/>
      </w:r>
      <w:r w:rsidR="005616FA" w:rsidRPr="006A032F">
        <w:rPr>
          <w:b/>
          <w:bCs/>
          <w:sz w:val="28"/>
          <w:szCs w:val="28"/>
          <w:lang w:val="en-US"/>
        </w:rPr>
        <w:t xml:space="preserve"> </w:t>
      </w:r>
    </w:p>
    <w:p w14:paraId="78A8E43A" w14:textId="12401A03" w:rsidR="005616FA" w:rsidRDefault="005616FA" w:rsidP="008237D6">
      <w:pPr>
        <w:rPr>
          <w:lang w:val="en-US"/>
        </w:rPr>
      </w:pPr>
    </w:p>
    <w:p w14:paraId="4032A6F4" w14:textId="47C3EF5F" w:rsidR="005351F9" w:rsidRDefault="005351F9" w:rsidP="008237D6">
      <w:pPr>
        <w:rPr>
          <w:lang w:val="en-US"/>
        </w:rPr>
      </w:pPr>
      <w:r>
        <w:rPr>
          <w:lang w:val="en-US"/>
        </w:rPr>
        <w:t>Are you a young person committed to a cause</w:t>
      </w:r>
      <w:r w:rsidR="00B744FB">
        <w:rPr>
          <w:lang w:val="en-US"/>
        </w:rPr>
        <w:t xml:space="preserve">, striving </w:t>
      </w:r>
      <w:r w:rsidR="005F77EC">
        <w:rPr>
          <w:lang w:val="en-US"/>
        </w:rPr>
        <w:t xml:space="preserve">for change in your community, your country or even the globe? </w:t>
      </w:r>
      <w:r w:rsidR="00366F6A">
        <w:rPr>
          <w:lang w:val="en-US"/>
        </w:rPr>
        <w:t xml:space="preserve">Are you ready to share with us how you are </w:t>
      </w:r>
      <w:r w:rsidR="00DA7970">
        <w:rPr>
          <w:lang w:val="en-US"/>
        </w:rPr>
        <w:t xml:space="preserve">for example </w:t>
      </w:r>
      <w:r w:rsidR="00366F6A">
        <w:rPr>
          <w:lang w:val="en-US"/>
        </w:rPr>
        <w:t xml:space="preserve">holding your governments accountable, fighting climate change or building peaceful societies? </w:t>
      </w:r>
      <w:r w:rsidR="00035DB2">
        <w:rPr>
          <w:lang w:val="en-US"/>
        </w:rPr>
        <w:t xml:space="preserve">Then join us at this year’s International Youth Forum </w:t>
      </w:r>
      <w:r w:rsidR="005F77EC">
        <w:rPr>
          <w:lang w:val="en-US"/>
        </w:rPr>
        <w:t xml:space="preserve">and </w:t>
      </w:r>
      <w:r w:rsidR="00205AB7">
        <w:rPr>
          <w:lang w:val="en-US"/>
        </w:rPr>
        <w:t>tell your story!</w:t>
      </w:r>
    </w:p>
    <w:p w14:paraId="77E90AD6" w14:textId="77777777" w:rsidR="005351F9" w:rsidRDefault="005351F9" w:rsidP="008237D6">
      <w:pPr>
        <w:rPr>
          <w:lang w:val="en-US"/>
        </w:rPr>
      </w:pPr>
    </w:p>
    <w:p w14:paraId="344D133F" w14:textId="2903BE09" w:rsidR="005616FA" w:rsidRPr="005351F9" w:rsidRDefault="005616FA" w:rsidP="008237D6">
      <w:pPr>
        <w:rPr>
          <w:b/>
          <w:bCs/>
          <w:lang w:val="en-US"/>
        </w:rPr>
      </w:pPr>
      <w:r w:rsidRPr="005351F9">
        <w:rPr>
          <w:b/>
          <w:bCs/>
          <w:lang w:val="en-US"/>
        </w:rPr>
        <w:t xml:space="preserve">What is the </w:t>
      </w:r>
      <w:r w:rsidR="00981B8A">
        <w:rPr>
          <w:b/>
          <w:bCs/>
          <w:lang w:val="en-US"/>
        </w:rPr>
        <w:t xml:space="preserve">idea of the </w:t>
      </w:r>
      <w:r w:rsidRPr="005351F9">
        <w:rPr>
          <w:b/>
          <w:bCs/>
          <w:lang w:val="en-US"/>
        </w:rPr>
        <w:t xml:space="preserve">International Youth </w:t>
      </w:r>
      <w:r w:rsidR="006A032F" w:rsidRPr="005351F9">
        <w:rPr>
          <w:b/>
          <w:bCs/>
          <w:lang w:val="en-US"/>
        </w:rPr>
        <w:t>Forum?</w:t>
      </w:r>
    </w:p>
    <w:p w14:paraId="54987EFD" w14:textId="504C418A" w:rsidR="007F0B39" w:rsidRDefault="007F0B39" w:rsidP="008237D6">
      <w:pPr>
        <w:rPr>
          <w:lang w:val="en-US"/>
        </w:rPr>
      </w:pPr>
      <w:r w:rsidRPr="00712816">
        <w:rPr>
          <w:lang w:val="en-US"/>
        </w:rPr>
        <w:t xml:space="preserve">Young people </w:t>
      </w:r>
      <w:r w:rsidRPr="46DF9A51">
        <w:rPr>
          <w:lang w:val="en-US"/>
        </w:rPr>
        <w:t>are the largest part of the population in many countries of the Global South</w:t>
      </w:r>
      <w:r w:rsidR="004541CF">
        <w:rPr>
          <w:lang w:val="en-US"/>
        </w:rPr>
        <w:t xml:space="preserve"> and they </w:t>
      </w:r>
      <w:r w:rsidRPr="00712816">
        <w:rPr>
          <w:lang w:val="en-US"/>
        </w:rPr>
        <w:t xml:space="preserve">have a right to </w:t>
      </w:r>
      <w:r w:rsidR="00981B8A">
        <w:rPr>
          <w:lang w:val="en-US"/>
        </w:rPr>
        <w:t>participate</w:t>
      </w:r>
      <w:r w:rsidRPr="00712816">
        <w:rPr>
          <w:lang w:val="en-US"/>
        </w:rPr>
        <w:t xml:space="preserve"> in matters affect</w:t>
      </w:r>
      <w:r w:rsidRPr="46DF9A51">
        <w:rPr>
          <w:lang w:val="en-US"/>
        </w:rPr>
        <w:t xml:space="preserve">ing them. If </w:t>
      </w:r>
      <w:r w:rsidR="004541CF">
        <w:rPr>
          <w:lang w:val="en-US"/>
        </w:rPr>
        <w:t>young people</w:t>
      </w:r>
      <w:r w:rsidRPr="46DF9A51">
        <w:rPr>
          <w:lang w:val="en-US"/>
        </w:rPr>
        <w:t xml:space="preserve"> are to benefit from development cooperation, they must be given a say on where development policy should be heading. The International Youth Forum aims to provide </w:t>
      </w:r>
      <w:r w:rsidR="00981B8A" w:rsidRPr="46DF9A51">
        <w:rPr>
          <w:lang w:val="en-US"/>
        </w:rPr>
        <w:t>th</w:t>
      </w:r>
      <w:r w:rsidR="00981B8A">
        <w:rPr>
          <w:lang w:val="en-US"/>
        </w:rPr>
        <w:t>is</w:t>
      </w:r>
      <w:r w:rsidR="00981B8A" w:rsidRPr="46DF9A51">
        <w:rPr>
          <w:lang w:val="en-US"/>
        </w:rPr>
        <w:t xml:space="preserve"> </w:t>
      </w:r>
      <w:r w:rsidRPr="46DF9A51">
        <w:rPr>
          <w:lang w:val="en-US"/>
        </w:rPr>
        <w:t>space</w:t>
      </w:r>
      <w:r w:rsidR="00981B8A">
        <w:rPr>
          <w:lang w:val="en-US"/>
        </w:rPr>
        <w:t>:</w:t>
      </w:r>
      <w:r w:rsidRPr="46DF9A51">
        <w:rPr>
          <w:lang w:val="en-US"/>
        </w:rPr>
        <w:t xml:space="preserve"> It brings together young people from the Global South</w:t>
      </w:r>
      <w:r w:rsidR="00981B8A">
        <w:rPr>
          <w:lang w:val="en-US"/>
        </w:rPr>
        <w:t xml:space="preserve"> and Germany</w:t>
      </w:r>
      <w:r w:rsidRPr="46DF9A51">
        <w:rPr>
          <w:lang w:val="en-US"/>
        </w:rPr>
        <w:t xml:space="preserve"> </w:t>
      </w:r>
      <w:r w:rsidR="00981B8A">
        <w:rPr>
          <w:lang w:val="en-US"/>
        </w:rPr>
        <w:t>as well as</w:t>
      </w:r>
      <w:r w:rsidRPr="46DF9A51">
        <w:rPr>
          <w:lang w:val="en-US"/>
        </w:rPr>
        <w:t xml:space="preserve"> decision-makers to discuss issues within the scope of development cooperation that are important to today’s youth.</w:t>
      </w:r>
      <w:r w:rsidR="0082798E" w:rsidRPr="46DF9A51">
        <w:rPr>
          <w:lang w:val="en-US"/>
        </w:rPr>
        <w:t xml:space="preserve"> Taking place for the first time in 2022, t</w:t>
      </w:r>
      <w:r w:rsidR="00510D75" w:rsidRPr="46DF9A51">
        <w:rPr>
          <w:lang w:val="en-US"/>
        </w:rPr>
        <w:t xml:space="preserve">he Youth Forum is </w:t>
      </w:r>
      <w:r w:rsidR="005351F9" w:rsidRPr="46DF9A51">
        <w:rPr>
          <w:lang w:val="en-US"/>
        </w:rPr>
        <w:t xml:space="preserve">organized by the German Federal Ministry for Economic Cooperation and Development </w:t>
      </w:r>
      <w:r w:rsidR="00EB6258" w:rsidRPr="46DF9A51">
        <w:rPr>
          <w:lang w:val="en-US"/>
        </w:rPr>
        <w:t xml:space="preserve">(BMZ) </w:t>
      </w:r>
      <w:r w:rsidR="005351F9" w:rsidRPr="46DF9A51">
        <w:rPr>
          <w:lang w:val="en-US"/>
        </w:rPr>
        <w:t>and its Youth Advisory Council</w:t>
      </w:r>
      <w:r w:rsidR="0082798E" w:rsidRPr="46DF9A51">
        <w:rPr>
          <w:lang w:val="en-US"/>
        </w:rPr>
        <w:t>.</w:t>
      </w:r>
      <w:r w:rsidR="003E5D2A">
        <w:rPr>
          <w:lang w:val="en-US"/>
        </w:rPr>
        <w:t xml:space="preserve"> </w:t>
      </w:r>
    </w:p>
    <w:p w14:paraId="1FFB9EE7" w14:textId="130BC5C8" w:rsidR="000F2F43" w:rsidRDefault="000F2F43" w:rsidP="008237D6">
      <w:pPr>
        <w:rPr>
          <w:lang w:val="en-US"/>
        </w:rPr>
      </w:pPr>
    </w:p>
    <w:p w14:paraId="45AF5688" w14:textId="4537184E" w:rsidR="000F2F43" w:rsidRPr="000F2F43" w:rsidRDefault="000F2F43" w:rsidP="008237D6">
      <w:pPr>
        <w:rPr>
          <w:b/>
          <w:bCs/>
          <w:lang w:val="en-US"/>
        </w:rPr>
      </w:pPr>
      <w:r w:rsidRPr="000F2F43">
        <w:rPr>
          <w:b/>
          <w:bCs/>
          <w:lang w:val="en-US"/>
        </w:rPr>
        <w:t xml:space="preserve">What </w:t>
      </w:r>
      <w:r w:rsidR="00EB6258">
        <w:rPr>
          <w:b/>
          <w:bCs/>
          <w:lang w:val="en-US"/>
        </w:rPr>
        <w:t>will be</w:t>
      </w:r>
      <w:r w:rsidRPr="000F2F43">
        <w:rPr>
          <w:b/>
          <w:bCs/>
          <w:lang w:val="en-US"/>
        </w:rPr>
        <w:t xml:space="preserve"> the topic of the International Youth Forum this year?</w:t>
      </w:r>
    </w:p>
    <w:p w14:paraId="2B13210D" w14:textId="50086B7A" w:rsidR="006A032F" w:rsidRDefault="000F2F43" w:rsidP="008237D6">
      <w:pPr>
        <w:rPr>
          <w:lang w:val="en-US"/>
        </w:rPr>
      </w:pPr>
      <w:r w:rsidRPr="46DF9A51">
        <w:rPr>
          <w:lang w:val="en-US"/>
        </w:rPr>
        <w:t>The Forum will highlight</w:t>
      </w:r>
      <w:r w:rsidR="000C1F0C">
        <w:rPr>
          <w:lang w:val="en-US"/>
        </w:rPr>
        <w:t xml:space="preserve"> the</w:t>
      </w:r>
      <w:r w:rsidRPr="46DF9A51">
        <w:rPr>
          <w:lang w:val="en-US"/>
        </w:rPr>
        <w:t xml:space="preserve"> importance </w:t>
      </w:r>
      <w:r w:rsidR="003A297E">
        <w:rPr>
          <w:lang w:val="en-US"/>
        </w:rPr>
        <w:t>of implementing</w:t>
      </w:r>
      <w:r w:rsidRPr="46DF9A51">
        <w:rPr>
          <w:lang w:val="en-US"/>
        </w:rPr>
        <w:t xml:space="preserve"> </w:t>
      </w:r>
      <w:r w:rsidR="00D239F3">
        <w:rPr>
          <w:lang w:val="en-US"/>
        </w:rPr>
        <w:t>the</w:t>
      </w:r>
      <w:r w:rsidRPr="46DF9A51">
        <w:rPr>
          <w:lang w:val="en-US"/>
        </w:rPr>
        <w:t xml:space="preserve"> right </w:t>
      </w:r>
      <w:r w:rsidR="00D239F3">
        <w:rPr>
          <w:lang w:val="en-US"/>
        </w:rPr>
        <w:t xml:space="preserve">of young people </w:t>
      </w:r>
      <w:r w:rsidRPr="46DF9A51">
        <w:rPr>
          <w:lang w:val="en-US"/>
        </w:rPr>
        <w:t>to participation</w:t>
      </w:r>
      <w:r w:rsidR="00EB1FA6">
        <w:rPr>
          <w:lang w:val="en-US"/>
        </w:rPr>
        <w:t xml:space="preserve"> </w:t>
      </w:r>
      <w:r w:rsidR="00DA7970">
        <w:rPr>
          <w:lang w:val="en-US"/>
        </w:rPr>
        <w:t>and</w:t>
      </w:r>
      <w:r w:rsidR="00EB6258" w:rsidRPr="46DF9A51">
        <w:rPr>
          <w:lang w:val="en-US"/>
        </w:rPr>
        <w:t xml:space="preserve"> its added value, potential and challenges</w:t>
      </w:r>
      <w:r w:rsidR="00DA7970">
        <w:rPr>
          <w:lang w:val="en-US"/>
        </w:rPr>
        <w:t xml:space="preserve"> in different thematic areas.</w:t>
      </w:r>
    </w:p>
    <w:p w14:paraId="73C07FB3" w14:textId="3AEFDBC8" w:rsidR="000F2F43" w:rsidRDefault="000F2F43" w:rsidP="008237D6">
      <w:pPr>
        <w:rPr>
          <w:lang w:val="en-US"/>
        </w:rPr>
      </w:pPr>
    </w:p>
    <w:p w14:paraId="1ECF54E9" w14:textId="75865790" w:rsidR="000F2F43" w:rsidRPr="00995221" w:rsidRDefault="000F2F43" w:rsidP="008237D6">
      <w:pPr>
        <w:rPr>
          <w:b/>
          <w:bCs/>
          <w:lang w:val="en-US"/>
        </w:rPr>
      </w:pPr>
      <w:r w:rsidRPr="00995221">
        <w:rPr>
          <w:b/>
          <w:bCs/>
          <w:lang w:val="en-US"/>
        </w:rPr>
        <w:t>What will happen during the Forum?</w:t>
      </w:r>
    </w:p>
    <w:p w14:paraId="3DDA30F0" w14:textId="2A3C9692" w:rsidR="000F2F43" w:rsidRDefault="000F2F43" w:rsidP="008237D6">
      <w:pPr>
        <w:rPr>
          <w:lang w:val="en-US"/>
        </w:rPr>
      </w:pPr>
      <w:r w:rsidRPr="46DF9A51">
        <w:rPr>
          <w:lang w:val="en-US"/>
        </w:rPr>
        <w:t xml:space="preserve">During the forum </w:t>
      </w:r>
      <w:r w:rsidR="00995221" w:rsidRPr="46DF9A51">
        <w:rPr>
          <w:lang w:val="en-US"/>
        </w:rPr>
        <w:t>there will be presentations, panel discussions, workshops and other fun activities. Throughout the three core days, y</w:t>
      </w:r>
      <w:r w:rsidRPr="46DF9A51">
        <w:rPr>
          <w:lang w:val="en-US"/>
        </w:rPr>
        <w:t xml:space="preserve">ou will </w:t>
      </w:r>
      <w:r w:rsidR="00995221" w:rsidRPr="46DF9A51">
        <w:rPr>
          <w:lang w:val="en-US"/>
        </w:rPr>
        <w:t>discuss the potentials and challenges to youth participation</w:t>
      </w:r>
      <w:r w:rsidRPr="46DF9A51">
        <w:rPr>
          <w:lang w:val="en-US"/>
        </w:rPr>
        <w:t xml:space="preserve"> with other international young people as well as the Youth Advisory Council of the </w:t>
      </w:r>
      <w:r w:rsidR="007F0B39" w:rsidRPr="46DF9A51">
        <w:rPr>
          <w:lang w:val="en-US"/>
        </w:rPr>
        <w:t>m</w:t>
      </w:r>
      <w:r w:rsidRPr="46DF9A51">
        <w:rPr>
          <w:lang w:val="en-US"/>
        </w:rPr>
        <w:t>inistry</w:t>
      </w:r>
      <w:r w:rsidR="00995221" w:rsidRPr="46DF9A51">
        <w:rPr>
          <w:lang w:val="en-US"/>
        </w:rPr>
        <w:t xml:space="preserve">. You will </w:t>
      </w:r>
      <w:r w:rsidR="00DA7970">
        <w:rPr>
          <w:lang w:val="en-US"/>
        </w:rPr>
        <w:t xml:space="preserve">also </w:t>
      </w:r>
      <w:r w:rsidR="00995221" w:rsidRPr="46DF9A51">
        <w:rPr>
          <w:lang w:val="en-US"/>
        </w:rPr>
        <w:t>engage with decision-makers.</w:t>
      </w:r>
    </w:p>
    <w:p w14:paraId="366923F9" w14:textId="77777777" w:rsidR="000F2F43" w:rsidRDefault="000F2F43" w:rsidP="008237D6">
      <w:pPr>
        <w:rPr>
          <w:lang w:val="en-US"/>
        </w:rPr>
      </w:pPr>
    </w:p>
    <w:p w14:paraId="2F15EE8D" w14:textId="7285203C" w:rsidR="006A032F" w:rsidRPr="00186941" w:rsidRDefault="006A032F" w:rsidP="008237D6">
      <w:pPr>
        <w:rPr>
          <w:b/>
          <w:bCs/>
          <w:lang w:val="en-US"/>
        </w:rPr>
      </w:pPr>
      <w:r w:rsidRPr="00186941">
        <w:rPr>
          <w:b/>
          <w:bCs/>
          <w:lang w:val="en-US"/>
        </w:rPr>
        <w:t>When and where does it take place?</w:t>
      </w:r>
    </w:p>
    <w:p w14:paraId="783293A8" w14:textId="62F924BF" w:rsidR="006A032F" w:rsidRDefault="005F77EC" w:rsidP="008237D6">
      <w:pPr>
        <w:rPr>
          <w:lang w:val="en-US"/>
        </w:rPr>
      </w:pPr>
      <w:r w:rsidRPr="46DF9A51">
        <w:rPr>
          <w:lang w:val="en-US"/>
        </w:rPr>
        <w:t xml:space="preserve">The International Youth Forum </w:t>
      </w:r>
      <w:r w:rsidR="00DA7970">
        <w:rPr>
          <w:lang w:val="en-US"/>
        </w:rPr>
        <w:t>will take</w:t>
      </w:r>
      <w:r w:rsidR="00DA7970" w:rsidRPr="46DF9A51">
        <w:rPr>
          <w:lang w:val="en-US"/>
        </w:rPr>
        <w:t xml:space="preserve"> </w:t>
      </w:r>
      <w:r w:rsidRPr="46DF9A51">
        <w:rPr>
          <w:lang w:val="en-US"/>
        </w:rPr>
        <w:t>place in Berlin</w:t>
      </w:r>
      <w:r w:rsidR="003B7502" w:rsidRPr="46DF9A51">
        <w:rPr>
          <w:lang w:val="en-US"/>
        </w:rPr>
        <w:t>, Germany,</w:t>
      </w:r>
      <w:r w:rsidRPr="46DF9A51">
        <w:rPr>
          <w:lang w:val="en-US"/>
        </w:rPr>
        <w:t xml:space="preserve"> from </w:t>
      </w:r>
      <w:r w:rsidRPr="46DF9A51">
        <w:rPr>
          <w:b/>
          <w:bCs/>
          <w:lang w:val="en-US"/>
        </w:rPr>
        <w:t>21</w:t>
      </w:r>
      <w:r w:rsidRPr="46DF9A51">
        <w:rPr>
          <w:b/>
          <w:bCs/>
          <w:vertAlign w:val="superscript"/>
          <w:lang w:val="en-US"/>
        </w:rPr>
        <w:t>st</w:t>
      </w:r>
      <w:r w:rsidRPr="46DF9A51">
        <w:rPr>
          <w:b/>
          <w:bCs/>
          <w:lang w:val="en-US"/>
        </w:rPr>
        <w:t xml:space="preserve"> to 26</w:t>
      </w:r>
      <w:r w:rsidRPr="46DF9A51">
        <w:rPr>
          <w:b/>
          <w:bCs/>
          <w:vertAlign w:val="superscript"/>
          <w:lang w:val="en-US"/>
        </w:rPr>
        <w:t>th</w:t>
      </w:r>
      <w:r w:rsidRPr="46DF9A51">
        <w:rPr>
          <w:b/>
          <w:bCs/>
          <w:lang w:val="en-US"/>
        </w:rPr>
        <w:t xml:space="preserve"> of November</w:t>
      </w:r>
      <w:r w:rsidR="00DA7970">
        <w:rPr>
          <w:b/>
          <w:bCs/>
          <w:lang w:val="en-US"/>
        </w:rPr>
        <w:t xml:space="preserve"> 2022.</w:t>
      </w:r>
      <w:r w:rsidRPr="46DF9A51">
        <w:rPr>
          <w:lang w:val="en-US"/>
        </w:rPr>
        <w:t xml:space="preserve"> </w:t>
      </w:r>
      <w:r w:rsidR="0082798E" w:rsidRPr="46DF9A51">
        <w:rPr>
          <w:lang w:val="en-US"/>
        </w:rPr>
        <w:t xml:space="preserve"> It combines</w:t>
      </w:r>
      <w:r w:rsidRPr="46DF9A51">
        <w:rPr>
          <w:lang w:val="en-US"/>
        </w:rPr>
        <w:t xml:space="preserve"> a three-day core </w:t>
      </w:r>
      <w:proofErr w:type="spellStart"/>
      <w:r w:rsidRPr="46DF9A51">
        <w:rPr>
          <w:lang w:val="en-US"/>
        </w:rPr>
        <w:t>programme</w:t>
      </w:r>
      <w:proofErr w:type="spellEnd"/>
      <w:r w:rsidRPr="46DF9A51">
        <w:rPr>
          <w:lang w:val="en-US"/>
        </w:rPr>
        <w:t xml:space="preserve"> </w:t>
      </w:r>
      <w:r w:rsidR="00366F6A" w:rsidRPr="46DF9A51">
        <w:rPr>
          <w:lang w:val="en-US"/>
        </w:rPr>
        <w:t>with a</w:t>
      </w:r>
      <w:r w:rsidR="004A06D5" w:rsidRPr="46DF9A51">
        <w:rPr>
          <w:lang w:val="en-US"/>
        </w:rPr>
        <w:t xml:space="preserve"> three-day cultural and thematic </w:t>
      </w:r>
      <w:r w:rsidR="00DA7970">
        <w:rPr>
          <w:lang w:val="en-US"/>
        </w:rPr>
        <w:t>framework</w:t>
      </w:r>
      <w:r w:rsidR="00DA7970" w:rsidRPr="46DF9A51">
        <w:rPr>
          <w:lang w:val="en-US"/>
        </w:rPr>
        <w:t xml:space="preserve"> </w:t>
      </w:r>
      <w:proofErr w:type="spellStart"/>
      <w:r w:rsidR="004A06D5" w:rsidRPr="46DF9A51">
        <w:rPr>
          <w:lang w:val="en-US"/>
        </w:rPr>
        <w:t>programme</w:t>
      </w:r>
      <w:proofErr w:type="spellEnd"/>
      <w:r w:rsidR="004A06D5" w:rsidRPr="46DF9A51">
        <w:rPr>
          <w:lang w:val="en-US"/>
        </w:rPr>
        <w:t xml:space="preserve">. </w:t>
      </w:r>
    </w:p>
    <w:p w14:paraId="1C8D1CBF" w14:textId="77777777" w:rsidR="005F77EC" w:rsidRDefault="005F77EC" w:rsidP="008237D6">
      <w:pPr>
        <w:rPr>
          <w:lang w:val="en-US"/>
        </w:rPr>
      </w:pPr>
    </w:p>
    <w:p w14:paraId="5E732675" w14:textId="77777777" w:rsidR="00035DB2" w:rsidRPr="00186941" w:rsidRDefault="00035DB2" w:rsidP="008237D6">
      <w:pPr>
        <w:rPr>
          <w:b/>
          <w:bCs/>
          <w:lang w:val="en-US"/>
        </w:rPr>
      </w:pPr>
      <w:r w:rsidRPr="00186941">
        <w:rPr>
          <w:b/>
          <w:bCs/>
          <w:lang w:val="en-US"/>
        </w:rPr>
        <w:t xml:space="preserve">Who can participate? </w:t>
      </w:r>
    </w:p>
    <w:p w14:paraId="017EF699" w14:textId="27B73D69" w:rsidR="00035DB2" w:rsidRDefault="00035DB2" w:rsidP="008237D6">
      <w:pPr>
        <w:rPr>
          <w:lang w:val="en-US"/>
        </w:rPr>
      </w:pPr>
      <w:r>
        <w:rPr>
          <w:lang w:val="en-US"/>
        </w:rPr>
        <w:t>We are looking for young people from the Global South</w:t>
      </w:r>
      <w:r w:rsidR="00186941">
        <w:rPr>
          <w:lang w:val="en-US"/>
        </w:rPr>
        <w:t xml:space="preserve">, aged 18-24, </w:t>
      </w:r>
      <w:r w:rsidR="00B744FB">
        <w:rPr>
          <w:lang w:val="en-US"/>
        </w:rPr>
        <w:t>who are striving for change in their community, country or globally and have a particularly interesting experience to share</w:t>
      </w:r>
      <w:r w:rsidR="00DA7970">
        <w:rPr>
          <w:lang w:val="en-US"/>
        </w:rPr>
        <w:t xml:space="preserve"> – such as y</w:t>
      </w:r>
      <w:r w:rsidR="00B744FB">
        <w:rPr>
          <w:lang w:val="en-US"/>
        </w:rPr>
        <w:t>oung community leaders, climate activists, conflict mediators, and many more!</w:t>
      </w:r>
    </w:p>
    <w:p w14:paraId="6021CF94" w14:textId="1AA55C09" w:rsidR="00186941" w:rsidRDefault="00B744FB" w:rsidP="008237D6">
      <w:pPr>
        <w:rPr>
          <w:lang w:val="en-US"/>
        </w:rPr>
      </w:pPr>
      <w:r>
        <w:rPr>
          <w:lang w:val="en-US"/>
        </w:rPr>
        <w:t xml:space="preserve">Participants </w:t>
      </w:r>
      <w:r w:rsidR="00186941">
        <w:rPr>
          <w:lang w:val="en-US"/>
        </w:rPr>
        <w:t xml:space="preserve">need to be vaccinated </w:t>
      </w:r>
      <w:r>
        <w:rPr>
          <w:lang w:val="en-US"/>
        </w:rPr>
        <w:t xml:space="preserve">in order to be able </w:t>
      </w:r>
      <w:r w:rsidR="00186941">
        <w:rPr>
          <w:lang w:val="en-US"/>
        </w:rPr>
        <w:t xml:space="preserve">to enter the EU. </w:t>
      </w:r>
    </w:p>
    <w:p w14:paraId="21A1C605" w14:textId="56366C9B" w:rsidR="006A032F" w:rsidRDefault="006A032F" w:rsidP="008237D6">
      <w:pPr>
        <w:rPr>
          <w:lang w:val="en-US"/>
        </w:rPr>
      </w:pPr>
    </w:p>
    <w:p w14:paraId="39B1DA2F" w14:textId="3BBBA0B7" w:rsidR="00914F95" w:rsidRPr="00186941" w:rsidRDefault="006A032F" w:rsidP="008237D6">
      <w:pPr>
        <w:rPr>
          <w:b/>
          <w:bCs/>
          <w:lang w:val="en-US"/>
        </w:rPr>
      </w:pPr>
      <w:r w:rsidRPr="00186941">
        <w:rPr>
          <w:b/>
          <w:bCs/>
          <w:lang w:val="en-US"/>
        </w:rPr>
        <w:t xml:space="preserve">What will be expected </w:t>
      </w:r>
      <w:r w:rsidR="00DA7970">
        <w:rPr>
          <w:b/>
          <w:bCs/>
          <w:lang w:val="en-US"/>
        </w:rPr>
        <w:t>from</w:t>
      </w:r>
      <w:r w:rsidR="00DA7970" w:rsidRPr="00186941">
        <w:rPr>
          <w:b/>
          <w:bCs/>
          <w:lang w:val="en-US"/>
        </w:rPr>
        <w:t xml:space="preserve"> </w:t>
      </w:r>
      <w:r w:rsidRPr="00186941">
        <w:rPr>
          <w:b/>
          <w:bCs/>
          <w:lang w:val="en-US"/>
        </w:rPr>
        <w:t>me?</w:t>
      </w:r>
    </w:p>
    <w:p w14:paraId="2FDBD74F" w14:textId="3BD0AE5E" w:rsidR="00186941" w:rsidRDefault="00186941" w:rsidP="008237D6">
      <w:pPr>
        <w:rPr>
          <w:lang w:val="en-US"/>
        </w:rPr>
      </w:pPr>
      <w:r>
        <w:rPr>
          <w:lang w:val="en-US"/>
        </w:rPr>
        <w:t xml:space="preserve">Participants will be expected to present </w:t>
      </w:r>
      <w:r w:rsidR="004A06D5">
        <w:rPr>
          <w:lang w:val="en-US"/>
        </w:rPr>
        <w:t xml:space="preserve">their </w:t>
      </w:r>
      <w:r w:rsidR="00EB6258">
        <w:rPr>
          <w:lang w:val="en-US"/>
        </w:rPr>
        <w:t xml:space="preserve">work </w:t>
      </w:r>
      <w:r w:rsidR="0082798E">
        <w:rPr>
          <w:lang w:val="en-US"/>
        </w:rPr>
        <w:t xml:space="preserve">and experience </w:t>
      </w:r>
      <w:r w:rsidR="00EB6258">
        <w:rPr>
          <w:lang w:val="en-US"/>
        </w:rPr>
        <w:t>in a presentation</w:t>
      </w:r>
      <w:r w:rsidR="0082798E">
        <w:rPr>
          <w:lang w:val="en-US"/>
        </w:rPr>
        <w:t xml:space="preserve"> as well as </w:t>
      </w:r>
      <w:r w:rsidR="00EB6258">
        <w:rPr>
          <w:lang w:val="en-US"/>
        </w:rPr>
        <w:t xml:space="preserve">to </w:t>
      </w:r>
      <w:r w:rsidR="00DA7970">
        <w:rPr>
          <w:lang w:val="en-US"/>
        </w:rPr>
        <w:t xml:space="preserve">discuss the potentials and challenges of youth participation </w:t>
      </w:r>
      <w:r w:rsidR="00EB6258">
        <w:rPr>
          <w:lang w:val="en-US"/>
        </w:rPr>
        <w:t>with decision-</w:t>
      </w:r>
      <w:r w:rsidR="00DA7970">
        <w:rPr>
          <w:lang w:val="en-US"/>
        </w:rPr>
        <w:t>m</w:t>
      </w:r>
      <w:r w:rsidR="00EB6258">
        <w:rPr>
          <w:lang w:val="en-US"/>
        </w:rPr>
        <w:t>akers from the ministry and parliament</w:t>
      </w:r>
      <w:r w:rsidR="00DA7970">
        <w:rPr>
          <w:lang w:val="en-US"/>
        </w:rPr>
        <w:t xml:space="preserve"> (tbc).</w:t>
      </w:r>
      <w:r w:rsidR="00EB6258">
        <w:rPr>
          <w:lang w:val="en-US"/>
        </w:rPr>
        <w:t xml:space="preserve"> </w:t>
      </w:r>
    </w:p>
    <w:p w14:paraId="46D7F4E6" w14:textId="65DAFCEC" w:rsidR="00186941" w:rsidRDefault="00186941" w:rsidP="008237D6">
      <w:pPr>
        <w:rPr>
          <w:lang w:val="en-US"/>
        </w:rPr>
      </w:pPr>
    </w:p>
    <w:p w14:paraId="1D25D855" w14:textId="699A4C66" w:rsidR="00186941" w:rsidRPr="00FD16A0" w:rsidRDefault="00186941" w:rsidP="008237D6">
      <w:pPr>
        <w:rPr>
          <w:b/>
          <w:bCs/>
          <w:lang w:val="en-US"/>
        </w:rPr>
      </w:pPr>
      <w:r w:rsidRPr="00FD16A0">
        <w:rPr>
          <w:b/>
          <w:bCs/>
          <w:lang w:val="en-US"/>
        </w:rPr>
        <w:t>Will my costs be covered?</w:t>
      </w:r>
    </w:p>
    <w:p w14:paraId="5F71E003" w14:textId="0AA1E836" w:rsidR="00186941" w:rsidRDefault="00186941" w:rsidP="008237D6">
      <w:pPr>
        <w:rPr>
          <w:lang w:val="en-US"/>
        </w:rPr>
      </w:pPr>
      <w:r>
        <w:rPr>
          <w:lang w:val="en-US"/>
        </w:rPr>
        <w:t xml:space="preserve">We will </w:t>
      </w:r>
      <w:r w:rsidR="00FD16A0">
        <w:rPr>
          <w:lang w:val="en-US"/>
        </w:rPr>
        <w:t xml:space="preserve">cover your accommodation, travel and meal costs as well as </w:t>
      </w:r>
      <w:proofErr w:type="spellStart"/>
      <w:r w:rsidR="00FD16A0">
        <w:rPr>
          <w:lang w:val="en-US"/>
        </w:rPr>
        <w:t>programme</w:t>
      </w:r>
      <w:proofErr w:type="spellEnd"/>
      <w:r w:rsidR="00FD16A0">
        <w:rPr>
          <w:lang w:val="en-US"/>
        </w:rPr>
        <w:t xml:space="preserve">-related costs such as entrance fees. </w:t>
      </w:r>
    </w:p>
    <w:p w14:paraId="2C913986" w14:textId="5A588FE3" w:rsidR="00914F95" w:rsidRDefault="00914F95" w:rsidP="008237D6">
      <w:pPr>
        <w:rPr>
          <w:lang w:val="en-US"/>
        </w:rPr>
      </w:pPr>
    </w:p>
    <w:p w14:paraId="18AF573E" w14:textId="30A744E6" w:rsidR="00914F95" w:rsidRPr="005616FA" w:rsidRDefault="00914F95" w:rsidP="008237D6">
      <w:pPr>
        <w:rPr>
          <w:lang w:val="en-US"/>
        </w:rPr>
      </w:pPr>
      <w:bookmarkStart w:id="0" w:name="_GoBack"/>
      <w:bookmarkEnd w:id="0"/>
    </w:p>
    <w:sectPr w:rsidR="00914F95" w:rsidRPr="005616FA" w:rsidSect="0082798E">
      <w:headerReference w:type="default" r:id="rId11"/>
      <w:pgSz w:w="11906" w:h="16838" w:code="9"/>
      <w:pgMar w:top="1418" w:right="1418" w:bottom="993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376E" w14:textId="77777777" w:rsidR="00CE259F" w:rsidRDefault="00CE259F" w:rsidP="00E0714A">
      <w:r>
        <w:separator/>
      </w:r>
    </w:p>
  </w:endnote>
  <w:endnote w:type="continuationSeparator" w:id="0">
    <w:p w14:paraId="6F75ED14" w14:textId="77777777" w:rsidR="00CE259F" w:rsidRDefault="00CE259F" w:rsidP="00E0714A">
      <w:r>
        <w:continuationSeparator/>
      </w:r>
    </w:p>
  </w:endnote>
  <w:endnote w:type="continuationNotice" w:id="1">
    <w:p w14:paraId="37249C3C" w14:textId="77777777" w:rsidR="00CE259F" w:rsidRDefault="00CE2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1793" w14:textId="77777777" w:rsidR="00CE259F" w:rsidRDefault="00CE259F" w:rsidP="00E0714A">
      <w:r>
        <w:separator/>
      </w:r>
    </w:p>
  </w:footnote>
  <w:footnote w:type="continuationSeparator" w:id="0">
    <w:p w14:paraId="01CF689B" w14:textId="77777777" w:rsidR="00CE259F" w:rsidRDefault="00CE259F" w:rsidP="00E0714A">
      <w:r>
        <w:continuationSeparator/>
      </w:r>
    </w:p>
  </w:footnote>
  <w:footnote w:type="continuationNotice" w:id="1">
    <w:p w14:paraId="6D0FD3D5" w14:textId="77777777" w:rsidR="00CE259F" w:rsidRDefault="00CE2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51"/>
      <w:gridCol w:w="3519"/>
    </w:tblGrid>
    <w:tr w:rsidR="00703906" w:rsidRPr="00703906" w14:paraId="19420FBE" w14:textId="77777777" w:rsidTr="006A032F">
      <w:tc>
        <w:tcPr>
          <w:tcW w:w="3060" w:type="pct"/>
        </w:tcPr>
        <w:p w14:paraId="6EACFD3D" w14:textId="633C8323" w:rsidR="00703906" w:rsidRPr="00703906" w:rsidRDefault="00981B8A" w:rsidP="00981B8A">
          <w:pPr>
            <w:tabs>
              <w:tab w:val="left" w:pos="1770"/>
            </w:tabs>
            <w:spacing w:before="660"/>
            <w:rPr>
              <w:rFonts w:eastAsia="Times New Roman" w:cs="Times New Roman"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79D5B148" wp14:editId="15FF1184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698750" cy="1320800"/>
                <wp:effectExtent l="0" t="0" r="6350" b="0"/>
                <wp:wrapNone/>
                <wp:docPr id="458116507" name="Grafik 1" descr="This is the official logo of the Federal Ministry for Economic Cooperation and Development" title="Logo of the B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859189" name="BReg_2017_Office_Farbe_d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0" cy="132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Times New Roman"/>
              <w:lang w:eastAsia="de-DE"/>
            </w:rPr>
            <w:tab/>
          </w:r>
        </w:p>
      </w:tc>
      <w:tc>
        <w:tcPr>
          <w:tcW w:w="1940" w:type="pct"/>
        </w:tcPr>
        <w:p w14:paraId="7D7C0112" w14:textId="541AC569" w:rsidR="00703906" w:rsidRPr="00703906" w:rsidRDefault="000C7DB1" w:rsidP="006A032F">
          <w:pPr>
            <w:tabs>
              <w:tab w:val="right" w:pos="9356"/>
            </w:tabs>
            <w:ind w:right="-227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44176585" wp14:editId="6ED0785E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22352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355" y="20769"/>
                    <wp:lineTo x="21355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62BDC6" w14:textId="1D74B9B0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FA"/>
    <w:rsid w:val="000345DC"/>
    <w:rsid w:val="00035DB2"/>
    <w:rsid w:val="000C1F0C"/>
    <w:rsid w:val="000C7DB1"/>
    <w:rsid w:val="000E10A7"/>
    <w:rsid w:val="000F2F43"/>
    <w:rsid w:val="00186941"/>
    <w:rsid w:val="00205AB7"/>
    <w:rsid w:val="00313C71"/>
    <w:rsid w:val="00366F6A"/>
    <w:rsid w:val="003A297E"/>
    <w:rsid w:val="003B306D"/>
    <w:rsid w:val="003B7502"/>
    <w:rsid w:val="003E24D0"/>
    <w:rsid w:val="003E29DA"/>
    <w:rsid w:val="003E5CAF"/>
    <w:rsid w:val="003E5D2A"/>
    <w:rsid w:val="004541CF"/>
    <w:rsid w:val="0048371A"/>
    <w:rsid w:val="004A06D5"/>
    <w:rsid w:val="00510D75"/>
    <w:rsid w:val="0051257A"/>
    <w:rsid w:val="005351F9"/>
    <w:rsid w:val="005470A3"/>
    <w:rsid w:val="005616FA"/>
    <w:rsid w:val="005B61A7"/>
    <w:rsid w:val="005F77EC"/>
    <w:rsid w:val="00676462"/>
    <w:rsid w:val="006778F9"/>
    <w:rsid w:val="00681AE3"/>
    <w:rsid w:val="006A032F"/>
    <w:rsid w:val="006A2802"/>
    <w:rsid w:val="006A5783"/>
    <w:rsid w:val="00703906"/>
    <w:rsid w:val="00712816"/>
    <w:rsid w:val="0077699B"/>
    <w:rsid w:val="00777255"/>
    <w:rsid w:val="007848A4"/>
    <w:rsid w:val="007B5F04"/>
    <w:rsid w:val="007F0B39"/>
    <w:rsid w:val="0080748B"/>
    <w:rsid w:val="0081725A"/>
    <w:rsid w:val="008237D6"/>
    <w:rsid w:val="008241C0"/>
    <w:rsid w:val="0082798E"/>
    <w:rsid w:val="00883F47"/>
    <w:rsid w:val="00914F95"/>
    <w:rsid w:val="00981B8A"/>
    <w:rsid w:val="00995221"/>
    <w:rsid w:val="00A10076"/>
    <w:rsid w:val="00AA1C08"/>
    <w:rsid w:val="00B744FB"/>
    <w:rsid w:val="00BC1039"/>
    <w:rsid w:val="00CB282C"/>
    <w:rsid w:val="00CE259F"/>
    <w:rsid w:val="00CF2102"/>
    <w:rsid w:val="00D0786C"/>
    <w:rsid w:val="00D239F3"/>
    <w:rsid w:val="00D279A5"/>
    <w:rsid w:val="00D83BF9"/>
    <w:rsid w:val="00DA7970"/>
    <w:rsid w:val="00E0714A"/>
    <w:rsid w:val="00EB1FA6"/>
    <w:rsid w:val="00EB6258"/>
    <w:rsid w:val="00F30AA3"/>
    <w:rsid w:val="00F55917"/>
    <w:rsid w:val="00FA097A"/>
    <w:rsid w:val="00FB3F14"/>
    <w:rsid w:val="00FD16A0"/>
    <w:rsid w:val="00FD79FA"/>
    <w:rsid w:val="055569EC"/>
    <w:rsid w:val="1F06CA3D"/>
    <w:rsid w:val="2F09C52E"/>
    <w:rsid w:val="46DF9A51"/>
    <w:rsid w:val="4DDA5D4A"/>
    <w:rsid w:val="564DB0AD"/>
    <w:rsid w:val="61BEF46D"/>
    <w:rsid w:val="6294FC77"/>
    <w:rsid w:val="6ABDC945"/>
    <w:rsid w:val="6C41D30A"/>
    <w:rsid w:val="6E659810"/>
    <w:rsid w:val="6F5A5722"/>
    <w:rsid w:val="77E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451EA"/>
  <w15:chartTrackingRefBased/>
  <w15:docId w15:val="{9AC42A54-2B36-4040-908D-50CE7CD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914F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14F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F9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F9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D79FA"/>
    <w:pPr>
      <w:spacing w:after="0" w:line="240" w:lineRule="auto"/>
    </w:pPr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F557DF49A8643BEAF4B2AB5810EA8" ma:contentTypeVersion="13" ma:contentTypeDescription="Ein neues Dokument erstellen." ma:contentTypeScope="" ma:versionID="e288c96bd03d46bc70d98391cc1085cd">
  <xsd:schema xmlns:xsd="http://www.w3.org/2001/XMLSchema" xmlns:xs="http://www.w3.org/2001/XMLSchema" xmlns:p="http://schemas.microsoft.com/office/2006/metadata/properties" xmlns:ns3="c2703451-722e-4af8-ac24-fd790146978f" xmlns:ns4="68059493-49f0-4a54-aa26-f97aa441af9d" targetNamespace="http://schemas.microsoft.com/office/2006/metadata/properties" ma:root="true" ma:fieldsID="8fb050fc12e50aca46226dd00527b9c1" ns3:_="" ns4:_="">
    <xsd:import namespace="c2703451-722e-4af8-ac24-fd790146978f"/>
    <xsd:import namespace="68059493-49f0-4a54-aa26-f97aa441af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3451-722e-4af8-ac24-fd7901469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59493-49f0-4a54-aa26-f97aa441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BB83-99DD-47DD-97C3-43927CDB2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BD4C6-4F8D-40D6-BD94-9C06DB64D12E}">
  <ds:schemaRefs>
    <ds:schemaRef ds:uri="c2703451-722e-4af8-ac24-fd79014697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059493-49f0-4a54-aa26-f97aa441af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93EC53-17C3-4949-B9A2-AF9F9C311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03451-722e-4af8-ac24-fd790146978f"/>
    <ds:schemaRef ds:uri="68059493-49f0-4a54-aa26-f97aa441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F3481-40F5-46DE-A1CB-3D84013F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Baudach, Janine GIZ UG</cp:lastModifiedBy>
  <cp:revision>2</cp:revision>
  <dcterms:created xsi:type="dcterms:W3CDTF">2022-07-21T08:49:00Z</dcterms:created>
  <dcterms:modified xsi:type="dcterms:W3CDTF">2022-07-21T08:49:00Z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0x0101005C0F557DF49A8643BEAF4B2AB5810EA8</vt:lpwstr>
  </property>
  <property fmtid="{D5CDD505-2E9C-101B-9397-08002B2CF9AE}" pid="3" name="MediaServiceImageTags">
    <vt:lpwstr/>
  </property>
</Properties>
</file>